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A119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b/>
          <w:bCs/>
          <w:sz w:val="22"/>
          <w:szCs w:val="22"/>
        </w:rPr>
        <w:t>REGULAMIN KONKURSU</w:t>
      </w:r>
    </w:p>
    <w:p w14:paraId="3D507208" w14:textId="3DB37FCA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§ 1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>POSTANOWIENIA OGÓLNE</w:t>
      </w:r>
    </w:p>
    <w:p w14:paraId="523373BF" w14:textId="15DE487F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1. Konkurs jest organizowany pod nazwą </w:t>
      </w:r>
      <w:r>
        <w:rPr>
          <w:sz w:val="22"/>
          <w:szCs w:val="22"/>
        </w:rPr>
        <w:t>„Zakochani w Kinie Gwiazda”</w:t>
      </w:r>
    </w:p>
    <w:p w14:paraId="1AEC543C" w14:textId="0BC7D7F6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2. Organizatorem Konkursu jest Kętrzyńskie Centrum Kultury </w:t>
      </w:r>
      <w:r>
        <w:rPr>
          <w:sz w:val="22"/>
          <w:szCs w:val="22"/>
        </w:rPr>
        <w:br/>
        <w:t>(</w:t>
      </w:r>
      <w:r w:rsidRPr="00187BA6">
        <w:rPr>
          <w:sz w:val="22"/>
          <w:szCs w:val="22"/>
        </w:rPr>
        <w:t>ul. Sikorskiego 24A 11-400 Kętrzyn</w:t>
      </w:r>
      <w:r>
        <w:rPr>
          <w:sz w:val="22"/>
          <w:szCs w:val="22"/>
        </w:rPr>
        <w:t>)</w:t>
      </w:r>
    </w:p>
    <w:p w14:paraId="77684036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3. Konkurs zostanie przeprowadzony wyłącznie w Internecie, na stronie </w:t>
      </w:r>
      <w:hyperlink r:id="rId4" w:history="1">
        <w:r w:rsidRPr="00187BA6">
          <w:rPr>
            <w:rStyle w:val="Hipercze"/>
            <w:sz w:val="22"/>
            <w:szCs w:val="22"/>
          </w:rPr>
          <w:t>https://www.facebook.com/kinogwiazda</w:t>
        </w:r>
      </w:hyperlink>
    </w:p>
    <w:p w14:paraId="75743D38" w14:textId="5B8445B9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w dniach </w:t>
      </w:r>
      <w:r>
        <w:rPr>
          <w:sz w:val="22"/>
          <w:szCs w:val="22"/>
        </w:rPr>
        <w:t>11.02.2026 do 13.02.2026</w:t>
      </w:r>
      <w:r w:rsidRPr="00187BA6">
        <w:rPr>
          <w:sz w:val="22"/>
          <w:szCs w:val="22"/>
        </w:rPr>
        <w:t xml:space="preserve"> (do godziny 16:00).</w:t>
      </w:r>
    </w:p>
    <w:p w14:paraId="270CB3A6" w14:textId="10A28AF2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§ 2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>WARUNKI I ZASADY UCZESTNICTWA W KONKURSIE</w:t>
      </w:r>
    </w:p>
    <w:p w14:paraId="2D54AA97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1. Uczestnikiem Konkursu („Uczestnik”) może być każda osoba fizyczna, która:</w:t>
      </w:r>
    </w:p>
    <w:p w14:paraId="2421410B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a) posiada pełną zdolność do czynności prawnych. Osoby ograniczone w zdolności do</w:t>
      </w:r>
    </w:p>
    <w:p w14:paraId="2AC902D6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czynności prawnych biorą udział w Konkursie za zgodą swojego przedstawiciela ustawowego</w:t>
      </w:r>
    </w:p>
    <w:p w14:paraId="7C7E9C49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lub opiekuna prawnego.</w:t>
      </w:r>
    </w:p>
    <w:p w14:paraId="203EA6D7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b) nie jest pracownikiem Kętrzyńskiego Centrum Kultury</w:t>
      </w:r>
    </w:p>
    <w:p w14:paraId="1E934592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c) nie jest członkiem rodziny pracownika Kętrzyńskiego Centrum Kultury</w:t>
      </w:r>
    </w:p>
    <w:p w14:paraId="12E0C61D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2. Warunkiem uczestnictwa w Konkursie jest łączne spełnienie następujących warunków:</w:t>
      </w:r>
    </w:p>
    <w:p w14:paraId="541CF25E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a) osoba biorąca udział w Konkursie musi posiadać status Uczestnika zgodnie z § 2 pkt 1.</w:t>
      </w:r>
    </w:p>
    <w:p w14:paraId="758AE3F3" w14:textId="45A97599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b) Uczestnik musi</w:t>
      </w:r>
      <w:r>
        <w:rPr>
          <w:sz w:val="22"/>
          <w:szCs w:val="22"/>
        </w:rPr>
        <w:t xml:space="preserve"> wykonać wspólne zdjęcie ze swoją parą</w:t>
      </w:r>
      <w:r w:rsidRPr="00187BA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ściance znajdującej się w Kinie Gwiazda. Zdjęcie należy udostępnić w komentarzu pod postem konkursowym. </w:t>
      </w:r>
      <w:r>
        <w:rPr>
          <w:sz w:val="22"/>
          <w:szCs w:val="22"/>
        </w:rPr>
        <w:br/>
        <w:t xml:space="preserve">Wygrywa zdjęcie pod którym znajdzie się największa ilość </w:t>
      </w:r>
      <w:proofErr w:type="spellStart"/>
      <w:r>
        <w:rPr>
          <w:sz w:val="22"/>
          <w:szCs w:val="22"/>
        </w:rPr>
        <w:t>lajków</w:t>
      </w:r>
      <w:proofErr w:type="spellEnd"/>
      <w:r>
        <w:rPr>
          <w:sz w:val="22"/>
          <w:szCs w:val="22"/>
        </w:rPr>
        <w:t>.</w:t>
      </w:r>
    </w:p>
    <w:p w14:paraId="0221810E" w14:textId="44947412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§ 3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>NAGRODY</w:t>
      </w:r>
    </w:p>
    <w:p w14:paraId="5A60B074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1. Nagroda w Konkursie:</w:t>
      </w:r>
    </w:p>
    <w:p w14:paraId="109C7AB9" w14:textId="3DFA6281" w:rsidR="00187BA6" w:rsidRDefault="00187BA6" w:rsidP="00187BA6">
      <w:pPr>
        <w:jc w:val="center"/>
        <w:rPr>
          <w:sz w:val="22"/>
          <w:szCs w:val="22"/>
        </w:rPr>
      </w:pPr>
      <w:r>
        <w:rPr>
          <w:sz w:val="22"/>
          <w:szCs w:val="22"/>
        </w:rPr>
        <w:t>Voucher na romantyczną kolację 2 osób w Restauracji Kardamon lub Restauracji City Club</w:t>
      </w:r>
    </w:p>
    <w:p w14:paraId="1CA723E2" w14:textId="097C2095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Bezpłatna wejściówka dla 2 osób na dowolny seans w Kinie „Gwiazda”</w:t>
      </w:r>
      <w:r w:rsidRPr="00187BA6">
        <w:rPr>
          <w:sz w:val="22"/>
          <w:szCs w:val="22"/>
        </w:rPr>
        <w:br/>
        <w:t>*z wyłączeniem filmów zastrzeżonych przez dystrybutora (szczegóły w kasie kina)</w:t>
      </w:r>
      <w:r w:rsidRPr="00187BA6">
        <w:rPr>
          <w:sz w:val="22"/>
          <w:szCs w:val="22"/>
        </w:rPr>
        <w:br/>
        <w:t>Ważność wejściówki:</w:t>
      </w:r>
      <w:r>
        <w:rPr>
          <w:sz w:val="22"/>
          <w:szCs w:val="22"/>
        </w:rPr>
        <w:t xml:space="preserve"> do 22.02.2026r.</w:t>
      </w:r>
    </w:p>
    <w:p w14:paraId="5318565D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3. Celem zapewnienia prawidłowej organizacji Konkursu, Organizator powołuje komisję</w:t>
      </w:r>
    </w:p>
    <w:p w14:paraId="67B60FA4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konkursową. Wszelkie wątpliwości dotyczące zasad Konkursu, interpretacji i postanowień</w:t>
      </w:r>
    </w:p>
    <w:p w14:paraId="4E82E8F5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tego Regulaminu rozstrzyga Organizator.</w:t>
      </w:r>
    </w:p>
    <w:p w14:paraId="0F2FEBCE" w14:textId="0F486074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lastRenderedPageBreak/>
        <w:t xml:space="preserve">4. Zdobywcy nagród zostaną powiadomieni o wygranej poprzez serwis Facebook </w:t>
      </w:r>
      <w:r>
        <w:rPr>
          <w:sz w:val="22"/>
          <w:szCs w:val="22"/>
        </w:rPr>
        <w:br/>
        <w:t>13.02.2026 o godz. 19:00.</w:t>
      </w:r>
    </w:p>
    <w:p w14:paraId="3C75E76C" w14:textId="2FCC15B5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5. Celem potwierdzenia chęci przyjęcia nagrody, powiadomiony Zdobywca powinien odpowiedzieć w wiadomości na FB lub pocztą elektroniczną na adres </w:t>
      </w:r>
      <w:hyperlink r:id="rId5" w:history="1">
        <w:r w:rsidRPr="00B65861">
          <w:rPr>
            <w:rStyle w:val="Hipercze"/>
            <w:sz w:val="22"/>
            <w:szCs w:val="22"/>
          </w:rPr>
          <w:t>kino@kck.ketrzyn.pl</w:t>
        </w:r>
      </w:hyperlink>
      <w:r>
        <w:rPr>
          <w:sz w:val="22"/>
          <w:szCs w:val="22"/>
        </w:rPr>
        <w:t xml:space="preserve"> </w:t>
      </w:r>
      <w:r w:rsidRPr="00187BA6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 xml:space="preserve">w terminie 3 (trzech) dni od dnia wysłania powiadomienia, pod rygorem przepadnięcia prawa 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>do nagrody.</w:t>
      </w:r>
    </w:p>
    <w:p w14:paraId="123BECCF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6. Za przekazanie nagród zwycięzcy odpowiedzialny będzie pracownik Kina Gwiazda.</w:t>
      </w:r>
    </w:p>
    <w:p w14:paraId="1FF87B1F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7. W myśl niniejszego regulaminu, każdy uczestnik zwalnia serwis Facebook z odpowiedzialności za konkurs prowadzony przez Kętrzyńskie Centrum Kultury.</w:t>
      </w:r>
    </w:p>
    <w:p w14:paraId="1A981766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8. Konkurs nie jest w żaden sposób sponsorowany, popierany, przeprowadzany przez serwis Facebook, ani z nim związany.</w:t>
      </w:r>
    </w:p>
    <w:p w14:paraId="57C6744D" w14:textId="77777777" w:rsid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 xml:space="preserve">9. W przypadku odwołania wydarzenia </w:t>
      </w:r>
      <w:r w:rsidRPr="00187BA6">
        <w:rPr>
          <w:sz w:val="22"/>
          <w:szCs w:val="22"/>
          <w:u w:val="single"/>
        </w:rPr>
        <w:t>wygrane bilety</w:t>
      </w:r>
      <w:r w:rsidRPr="00187BA6">
        <w:rPr>
          <w:sz w:val="22"/>
          <w:szCs w:val="22"/>
        </w:rPr>
        <w:t xml:space="preserve"> </w:t>
      </w:r>
      <w:r w:rsidRPr="00187BA6">
        <w:rPr>
          <w:sz w:val="22"/>
          <w:szCs w:val="22"/>
          <w:u w:val="single"/>
        </w:rPr>
        <w:t>nie podlegają zwrotowi pieniężnemu</w:t>
      </w:r>
      <w:r w:rsidRPr="00187BA6">
        <w:rPr>
          <w:sz w:val="22"/>
          <w:szCs w:val="22"/>
        </w:rPr>
        <w:t xml:space="preserve">. </w:t>
      </w:r>
      <w:r w:rsidRPr="00187BA6">
        <w:rPr>
          <w:sz w:val="22"/>
          <w:szCs w:val="22"/>
        </w:rPr>
        <w:br/>
      </w:r>
      <w:r w:rsidRPr="00187BA6">
        <w:rPr>
          <w:sz w:val="22"/>
          <w:szCs w:val="22"/>
          <w:u w:val="single"/>
        </w:rPr>
        <w:t>Nie ma także możliwości wymiany na inne wydarzenie.</w:t>
      </w:r>
      <w:r w:rsidRPr="00187BA6">
        <w:rPr>
          <w:sz w:val="22"/>
          <w:szCs w:val="22"/>
          <w:u w:val="single"/>
        </w:rPr>
        <w:br/>
      </w:r>
      <w:r w:rsidRPr="00187BA6">
        <w:rPr>
          <w:sz w:val="22"/>
          <w:szCs w:val="22"/>
        </w:rPr>
        <w:br/>
        <w:t xml:space="preserve"> 10. Zwycięzca nie może sprzedać otrzymanej nagrody.</w:t>
      </w:r>
    </w:p>
    <w:p w14:paraId="6B823FF5" w14:textId="0248D59E" w:rsidR="00F5186D" w:rsidRPr="00187BA6" w:rsidRDefault="00F5186D" w:rsidP="00187BA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11. </w:t>
      </w:r>
      <w:r w:rsidRPr="00F5186D">
        <w:rPr>
          <w:sz w:val="22"/>
          <w:szCs w:val="22"/>
        </w:rPr>
        <w:t xml:space="preserve">Konkurs nie jest w żaden sposób sponsorowany, popierany, przeprowadzany </w:t>
      </w:r>
      <w:r>
        <w:rPr>
          <w:sz w:val="22"/>
          <w:szCs w:val="22"/>
        </w:rPr>
        <w:br/>
      </w:r>
      <w:r w:rsidRPr="00F5186D">
        <w:rPr>
          <w:sz w:val="22"/>
          <w:szCs w:val="22"/>
        </w:rPr>
        <w:t>przez serwis Facebook META, ani z nim związany.</w:t>
      </w:r>
    </w:p>
    <w:p w14:paraId="73689C6A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§ 4</w:t>
      </w:r>
    </w:p>
    <w:p w14:paraId="0F4584AC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DANE OSOBOWE UCZESTNIKÓW KONKURSU</w:t>
      </w:r>
    </w:p>
    <w:p w14:paraId="78FF7F31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1. Warunkiem udziału w Konkursie jest podanie przez Uczestnika Konkursu prawdziwych</w:t>
      </w:r>
    </w:p>
    <w:p w14:paraId="7CBF6A4A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danych osobowych, tj.: imienia, nazwiska,</w:t>
      </w:r>
    </w:p>
    <w:p w14:paraId="565DA3E0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numeru tel. kontaktowego niezbędnych do przekazania nagrody.</w:t>
      </w:r>
    </w:p>
    <w:p w14:paraId="6164A01D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2. Przystępując do Konkursu i akceptując niniejszy regulamin Uczestnik wyraża zgodę na</w:t>
      </w:r>
    </w:p>
    <w:p w14:paraId="6C5F6D45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przetwarzanie podanych przez niego danych osobowych przez Organizatora. Dane będą</w:t>
      </w:r>
    </w:p>
    <w:p w14:paraId="23EFF01F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przetwarzane w celu przeprowadzenia Konkursu oraz w związku z wydaniem nagrody.</w:t>
      </w:r>
    </w:p>
    <w:p w14:paraId="718C3023" w14:textId="169B66EF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§ 5</w:t>
      </w:r>
      <w:r>
        <w:rPr>
          <w:sz w:val="22"/>
          <w:szCs w:val="22"/>
        </w:rPr>
        <w:br/>
      </w:r>
      <w:r w:rsidRPr="00187BA6">
        <w:rPr>
          <w:sz w:val="22"/>
          <w:szCs w:val="22"/>
        </w:rPr>
        <w:t>POSTANOWIENIA KOŃCOWE</w:t>
      </w:r>
    </w:p>
    <w:p w14:paraId="2A1F9E6F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Organizator ma prawo do zmiany postanowień niniejszego Regulaminu, o ile nie wpłynie to</w:t>
      </w:r>
    </w:p>
    <w:p w14:paraId="1A0DDB92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na pogorszenie warunków uczestnictwa w Konkursie. Dotyczy to w szczególności zmian</w:t>
      </w:r>
    </w:p>
    <w:p w14:paraId="20AD4250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terminów poszczególnych czynności konkursowych. Zmieniony Regulamin obowiązuje od</w:t>
      </w:r>
    </w:p>
    <w:p w14:paraId="31D5BB79" w14:textId="77777777" w:rsidR="00187BA6" w:rsidRPr="00187BA6" w:rsidRDefault="00187BA6" w:rsidP="00187BA6">
      <w:pPr>
        <w:jc w:val="center"/>
        <w:rPr>
          <w:sz w:val="22"/>
          <w:szCs w:val="22"/>
        </w:rPr>
      </w:pPr>
      <w:r w:rsidRPr="00187BA6">
        <w:rPr>
          <w:sz w:val="22"/>
          <w:szCs w:val="22"/>
        </w:rPr>
        <w:t>czasu opublikowania go na stronie internetowej KCK.</w:t>
      </w:r>
    </w:p>
    <w:p w14:paraId="404CEE7F" w14:textId="77777777" w:rsidR="00187BA6" w:rsidRPr="00187BA6" w:rsidRDefault="00187BA6" w:rsidP="00187BA6"/>
    <w:sectPr w:rsidR="00187BA6" w:rsidRPr="00187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A6"/>
    <w:rsid w:val="00187BA6"/>
    <w:rsid w:val="00CC7F7E"/>
    <w:rsid w:val="00F5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CB84"/>
  <w15:chartTrackingRefBased/>
  <w15:docId w15:val="{2A86654B-96D2-4F0A-A250-D20DACF4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7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7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7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7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7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7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7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7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7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7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7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7B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7B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7B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7B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7B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7B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7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7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7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7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7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7B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7B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7B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7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7B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7BA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87BA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7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o@kck.ketrzyn.pl" TargetMode="External"/><Relationship Id="rId4" Type="http://schemas.openxmlformats.org/officeDocument/2006/relationships/hyperlink" Target="https://www.facebook.com/kinogwiazd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524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KCK</dc:creator>
  <cp:keywords/>
  <dc:description/>
  <cp:lastModifiedBy>KCK</cp:lastModifiedBy>
  <cp:revision>1</cp:revision>
  <dcterms:created xsi:type="dcterms:W3CDTF">2026-02-11T13:00:00Z</dcterms:created>
  <dcterms:modified xsi:type="dcterms:W3CDTF">2026-02-11T13:11:00Z</dcterms:modified>
</cp:coreProperties>
</file>